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37FB" w14:textId="77777777" w:rsidR="00DE4FE8" w:rsidRPr="00DE4FE8" w:rsidRDefault="00DE4FE8" w:rsidP="00DE4FE8">
      <w:pPr>
        <w:spacing w:after="0" w:line="240" w:lineRule="auto"/>
        <w:ind w:firstLine="4678"/>
        <w:jc w:val="right"/>
        <w:rPr>
          <w:rFonts w:ascii="Times New Roman" w:eastAsia="Calibri" w:hAnsi="Times New Roman"/>
          <w:sz w:val="28"/>
          <w:szCs w:val="28"/>
        </w:rPr>
      </w:pPr>
      <w:bookmarkStart w:id="0" w:name="_GoBack"/>
      <w:r w:rsidRPr="00DE4FE8">
        <w:rPr>
          <w:rFonts w:ascii="Times New Roman" w:eastAsia="Calibri" w:hAnsi="Times New Roman"/>
          <w:sz w:val="28"/>
          <w:szCs w:val="28"/>
        </w:rPr>
        <w:t>Утверждено</w:t>
      </w:r>
    </w:p>
    <w:p w14:paraId="794776E4" w14:textId="77777777" w:rsidR="00DE4FE8" w:rsidRPr="00DE4FE8" w:rsidRDefault="00DE4FE8" w:rsidP="00DE4FE8">
      <w:pPr>
        <w:spacing w:after="0" w:line="240" w:lineRule="auto"/>
        <w:ind w:firstLine="4678"/>
        <w:jc w:val="right"/>
        <w:rPr>
          <w:rFonts w:ascii="Times New Roman" w:eastAsia="Calibri" w:hAnsi="Times New Roman"/>
          <w:sz w:val="28"/>
          <w:szCs w:val="28"/>
        </w:rPr>
      </w:pPr>
      <w:r w:rsidRPr="00DE4FE8">
        <w:rPr>
          <w:rFonts w:ascii="Times New Roman" w:eastAsia="Calibri" w:hAnsi="Times New Roman"/>
          <w:sz w:val="28"/>
          <w:szCs w:val="28"/>
        </w:rPr>
        <w:t xml:space="preserve">решением Общего собрания членов </w:t>
      </w:r>
    </w:p>
    <w:p w14:paraId="45A8F972" w14:textId="77777777" w:rsidR="00DE4FE8" w:rsidRPr="00DE4FE8" w:rsidRDefault="00DE4FE8" w:rsidP="00DE4FE8">
      <w:pPr>
        <w:spacing w:after="0" w:line="240" w:lineRule="auto"/>
        <w:ind w:firstLine="4678"/>
        <w:jc w:val="right"/>
        <w:rPr>
          <w:rFonts w:ascii="Times New Roman" w:eastAsia="Calibri" w:hAnsi="Times New Roman"/>
          <w:sz w:val="28"/>
          <w:szCs w:val="28"/>
        </w:rPr>
      </w:pPr>
      <w:r w:rsidRPr="00DE4FE8">
        <w:rPr>
          <w:rFonts w:ascii="Times New Roman" w:eastAsia="Calibri" w:hAnsi="Times New Roman"/>
          <w:sz w:val="28"/>
          <w:szCs w:val="28"/>
        </w:rPr>
        <w:t>Ассоциации «Генеральных подрядчиков в строительстве»</w:t>
      </w:r>
    </w:p>
    <w:p w14:paraId="7E76648D" w14:textId="77777777" w:rsidR="00DE4FE8" w:rsidRPr="00DE4FE8" w:rsidRDefault="00DE4FE8" w:rsidP="00DE4FE8">
      <w:pPr>
        <w:spacing w:after="0" w:line="240" w:lineRule="auto"/>
        <w:ind w:firstLine="4678"/>
        <w:jc w:val="right"/>
        <w:rPr>
          <w:rFonts w:ascii="Times New Roman" w:eastAsia="Calibri" w:hAnsi="Times New Roman"/>
          <w:sz w:val="28"/>
          <w:szCs w:val="28"/>
        </w:rPr>
      </w:pPr>
      <w:r w:rsidRPr="00DE4FE8">
        <w:rPr>
          <w:rFonts w:ascii="Times New Roman" w:eastAsia="Calibri" w:hAnsi="Times New Roman"/>
          <w:sz w:val="28"/>
          <w:szCs w:val="28"/>
        </w:rPr>
        <w:t>(протокол № 2 от 01.04.2025)</w:t>
      </w:r>
    </w:p>
    <w:p w14:paraId="2CB7C14D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163ED0AC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87A197B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3DB8AC61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1CE8CEC7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34259C56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E4128E5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FCC4E01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0478CFE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EA7C311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FF6B8E2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EB27025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AE68A80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4D4BF696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02AECD3" w14:textId="77777777" w:rsidR="003D1CFE" w:rsidRPr="00DE4FE8" w:rsidRDefault="003D1CFE" w:rsidP="003D1CF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7A5FBDA" w14:textId="4C6595A6" w:rsidR="008C6151" w:rsidRPr="00DE4FE8" w:rsidRDefault="008C6151" w:rsidP="003D1CF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ПОЛОЖЕНИЕ</w:t>
      </w:r>
    </w:p>
    <w:p w14:paraId="588CDFD0" w14:textId="77777777" w:rsidR="00DE4FE8" w:rsidRPr="00DE4FE8" w:rsidRDefault="005276D1" w:rsidP="003D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E8">
        <w:rPr>
          <w:rFonts w:ascii="Times New Roman" w:hAnsi="Times New Roman"/>
          <w:b/>
          <w:sz w:val="28"/>
          <w:szCs w:val="28"/>
        </w:rPr>
        <w:t>о реестре членов</w:t>
      </w:r>
    </w:p>
    <w:p w14:paraId="35BBCDBC" w14:textId="2F7323D4" w:rsidR="005276D1" w:rsidRPr="00DE4FE8" w:rsidRDefault="00DE4FE8" w:rsidP="003D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E8">
        <w:rPr>
          <w:rFonts w:ascii="Times New Roman" w:hAnsi="Times New Roman"/>
          <w:b/>
          <w:sz w:val="28"/>
          <w:szCs w:val="28"/>
        </w:rPr>
        <w:t>Ассоциации «Генеральных подрядчиков в строительстве»</w:t>
      </w:r>
    </w:p>
    <w:p w14:paraId="5A342D2E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EB6111C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9BB247B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B735D33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B3131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2AD91A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D78C0A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24546B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C75F38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9CB2B9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8132B4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8318E1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5E4262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8009EE" w14:textId="72A317F6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09BDE9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C7744E" w14:textId="77777777" w:rsidR="006B0721" w:rsidRPr="00DE4FE8" w:rsidRDefault="006B072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C593F4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C9B349" w14:textId="77777777" w:rsidR="005276D1" w:rsidRPr="00DE4FE8" w:rsidRDefault="005276D1" w:rsidP="003D1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551A13" w14:textId="77777777" w:rsidR="00AE061C" w:rsidRPr="00DE4FE8" w:rsidRDefault="00AE061C" w:rsidP="003D1CF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E9CB99A" w14:textId="6A89A869" w:rsidR="008500E6" w:rsidRPr="00DE4FE8" w:rsidRDefault="00DE4FE8" w:rsidP="00F470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E4FE8">
        <w:rPr>
          <w:rFonts w:ascii="Times New Roman" w:eastAsia="Calibri" w:hAnsi="Times New Roman"/>
          <w:sz w:val="28"/>
          <w:szCs w:val="28"/>
        </w:rPr>
        <w:t>г. Москва, 2025</w:t>
      </w:r>
      <w:r w:rsidR="003D1CFE" w:rsidRPr="00DE4FE8">
        <w:rPr>
          <w:rFonts w:ascii="Times New Roman" w:eastAsia="Calibri" w:hAnsi="Times New Roman"/>
          <w:sz w:val="28"/>
          <w:szCs w:val="28"/>
        </w:rPr>
        <w:t xml:space="preserve"> год</w:t>
      </w:r>
    </w:p>
    <w:p w14:paraId="6F3239C1" w14:textId="77777777" w:rsidR="00DE4FE8" w:rsidRPr="00DE4FE8" w:rsidRDefault="00DE4FE8" w:rsidP="00F470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814FBAA" w14:textId="00AD4B5F" w:rsidR="005276D1" w:rsidRPr="00DE4FE8" w:rsidRDefault="005276D1" w:rsidP="003D1CF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  <w:r w:rsidRPr="00DE4FE8">
        <w:rPr>
          <w:rStyle w:val="a3"/>
          <w:rFonts w:ascii="Times New Roman" w:hAnsi="Times New Roman"/>
          <w:sz w:val="28"/>
          <w:szCs w:val="28"/>
        </w:rPr>
        <w:lastRenderedPageBreak/>
        <w:t>ОБЩИЕ ПОЛОЖЕНИЯ</w:t>
      </w:r>
    </w:p>
    <w:p w14:paraId="1331209B" w14:textId="77777777" w:rsidR="003D1CFE" w:rsidRPr="00DE4FE8" w:rsidRDefault="003D1CFE" w:rsidP="003D1CF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07854B" w14:textId="548F5911" w:rsidR="005276D1" w:rsidRPr="00DE4FE8" w:rsidRDefault="005276D1" w:rsidP="003D1CFE">
      <w:pPr>
        <w:numPr>
          <w:ilvl w:val="1"/>
          <w:numId w:val="1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 xml:space="preserve">Настоящее Положение о реестре членов </w:t>
      </w:r>
      <w:r w:rsidR="00DE4FE8" w:rsidRPr="00DE4FE8">
        <w:rPr>
          <w:rFonts w:ascii="Times New Roman" w:hAnsi="Times New Roman"/>
          <w:sz w:val="28"/>
          <w:szCs w:val="28"/>
        </w:rPr>
        <w:t>Ассоциации «Генеральных подрядчиков в строительстве»</w:t>
      </w:r>
      <w:r w:rsidRPr="00DE4FE8"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Федеральным законом от 12 января 1996 г</w:t>
      </w:r>
      <w:r w:rsidR="008500E6" w:rsidRPr="00DE4FE8">
        <w:rPr>
          <w:rFonts w:ascii="Times New Roman" w:hAnsi="Times New Roman"/>
          <w:sz w:val="28"/>
          <w:szCs w:val="28"/>
        </w:rPr>
        <w:t>.</w:t>
      </w:r>
      <w:r w:rsidRPr="00DE4FE8">
        <w:rPr>
          <w:rFonts w:ascii="Times New Roman" w:hAnsi="Times New Roman"/>
          <w:sz w:val="28"/>
          <w:szCs w:val="28"/>
        </w:rPr>
        <w:t xml:space="preserve"> № 7-ФЗ «О некоммерческих организациях», Федеральным законом от 01 декабря 2007 г</w:t>
      </w:r>
      <w:r w:rsidR="008500E6" w:rsidRPr="00DE4FE8">
        <w:rPr>
          <w:rFonts w:ascii="Times New Roman" w:hAnsi="Times New Roman"/>
          <w:sz w:val="28"/>
          <w:szCs w:val="28"/>
        </w:rPr>
        <w:t>.</w:t>
      </w:r>
      <w:r w:rsidRPr="00DE4FE8">
        <w:rPr>
          <w:rFonts w:ascii="Times New Roman" w:hAnsi="Times New Roman"/>
          <w:sz w:val="28"/>
          <w:szCs w:val="28"/>
        </w:rPr>
        <w:t xml:space="preserve"> № 315-ФЗ «О саморегулируемых организациях», Градостроительным кодексом Российской Федерации, Уставом и внутренними документами </w:t>
      </w:r>
      <w:r w:rsidR="00DE4FE8" w:rsidRPr="00DE4FE8">
        <w:rPr>
          <w:rFonts w:ascii="Times New Roman" w:hAnsi="Times New Roman"/>
          <w:sz w:val="28"/>
          <w:szCs w:val="28"/>
        </w:rPr>
        <w:t>Ассоциации «Генеральных подрядчиков в строительстве»</w:t>
      </w:r>
      <w:r w:rsidR="003D1CFE" w:rsidRPr="00DE4FE8">
        <w:rPr>
          <w:rFonts w:ascii="Times New Roman" w:hAnsi="Times New Roman"/>
          <w:sz w:val="28"/>
          <w:szCs w:val="28"/>
        </w:rPr>
        <w:t xml:space="preserve"> (далее – Ассоциация</w:t>
      </w:r>
      <w:r w:rsidRPr="00DE4FE8">
        <w:rPr>
          <w:rFonts w:ascii="Times New Roman" w:hAnsi="Times New Roman"/>
          <w:sz w:val="28"/>
          <w:szCs w:val="28"/>
        </w:rPr>
        <w:t>).</w:t>
      </w:r>
    </w:p>
    <w:p w14:paraId="0391749A" w14:textId="77777777" w:rsidR="005276D1" w:rsidRPr="00DE4FE8" w:rsidRDefault="005276D1" w:rsidP="003D1CFE">
      <w:pPr>
        <w:numPr>
          <w:ilvl w:val="1"/>
          <w:numId w:val="1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Настоящее Положение Ассоциации устанавливает применяемые Ассоциацией:</w:t>
      </w:r>
    </w:p>
    <w:p w14:paraId="7E32F010" w14:textId="77777777" w:rsidR="005276D1" w:rsidRPr="00DE4FE8" w:rsidRDefault="005276D1" w:rsidP="003D1CFE">
      <w:pPr>
        <w:numPr>
          <w:ilvl w:val="2"/>
          <w:numId w:val="1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порядок ведения реестра членов Ассоциации, в том числе состав сведений, включаемых в реестр членов Ассоциации, а также порядок и сроки в</w:t>
      </w:r>
      <w:r w:rsidRPr="00DE4FE8">
        <w:rPr>
          <w:rFonts w:ascii="Times New Roman" w:hAnsi="Times New Roman"/>
          <w:bCs/>
          <w:sz w:val="28"/>
          <w:szCs w:val="28"/>
        </w:rPr>
        <w:t>несения сведений в реестр членов Ассоциации</w:t>
      </w:r>
      <w:r w:rsidR="00A33DD8" w:rsidRPr="00DE4FE8">
        <w:rPr>
          <w:rFonts w:ascii="Times New Roman" w:hAnsi="Times New Roman"/>
          <w:bCs/>
          <w:sz w:val="28"/>
          <w:szCs w:val="28"/>
        </w:rPr>
        <w:t>;</w:t>
      </w:r>
    </w:p>
    <w:p w14:paraId="033097E4" w14:textId="77777777" w:rsidR="005276D1" w:rsidRPr="00DE4FE8" w:rsidRDefault="005276D1" w:rsidP="003D1CFE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FE8">
        <w:rPr>
          <w:rFonts w:ascii="Times New Roman" w:hAnsi="Times New Roman" w:cs="Times New Roman"/>
          <w:bCs/>
          <w:sz w:val="28"/>
          <w:szCs w:val="28"/>
        </w:rPr>
        <w:t xml:space="preserve">порядок и сроки размещения на официальном сайте Ассоциации в сети «Интернет» сведений, содержащихся в реестре членов Ассоциации; </w:t>
      </w:r>
    </w:p>
    <w:p w14:paraId="7A3FC5E3" w14:textId="77777777" w:rsidR="005276D1" w:rsidRPr="00DE4FE8" w:rsidRDefault="005276D1" w:rsidP="003D1CFE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FE8">
        <w:rPr>
          <w:rFonts w:ascii="Times New Roman" w:hAnsi="Times New Roman" w:cs="Times New Roman"/>
          <w:bCs/>
          <w:sz w:val="28"/>
          <w:szCs w:val="28"/>
        </w:rPr>
        <w:t>порядок и сроки направления уведомлений в Ассоциацию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НОСТРОЙ);</w:t>
      </w:r>
    </w:p>
    <w:p w14:paraId="7B97A148" w14:textId="77777777" w:rsidR="005276D1" w:rsidRPr="00DE4FE8" w:rsidRDefault="005276D1" w:rsidP="003D1CFE">
      <w:pPr>
        <w:pStyle w:val="consplusnormal0"/>
        <w:numPr>
          <w:ilvl w:val="2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E4FE8">
        <w:rPr>
          <w:sz w:val="28"/>
          <w:szCs w:val="28"/>
        </w:rPr>
        <w:t>порядок и сроки предоставления сведений, содержащихся в реестре членов Ассоциации.</w:t>
      </w:r>
    </w:p>
    <w:p w14:paraId="031335D4" w14:textId="0EA411C1" w:rsidR="005276D1" w:rsidRPr="00DE4FE8" w:rsidRDefault="005276D1" w:rsidP="003D1C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Реестр членов Ассоциации (далее также - реестр) представляет собой информационный ресурс, соответствующий требованиям Федерального закона от 01 декабря 2007</w:t>
      </w:r>
      <w:r w:rsidR="008500E6" w:rsidRPr="00DE4FE8">
        <w:rPr>
          <w:rFonts w:ascii="Times New Roman" w:hAnsi="Times New Roman"/>
          <w:sz w:val="28"/>
          <w:szCs w:val="28"/>
        </w:rPr>
        <w:t xml:space="preserve"> г.</w:t>
      </w:r>
      <w:r w:rsidRPr="00DE4FE8">
        <w:rPr>
          <w:rFonts w:ascii="Times New Roman" w:hAnsi="Times New Roman"/>
          <w:sz w:val="28"/>
          <w:szCs w:val="28"/>
        </w:rPr>
        <w:t xml:space="preserve"> № 315-ФЗ «О саморегулируемых организациях» и Градостроительного кодекса Российской Федерации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организации.</w:t>
      </w:r>
    </w:p>
    <w:p w14:paraId="1304C46F" w14:textId="1EA60131" w:rsidR="005276D1" w:rsidRPr="00DE4FE8" w:rsidRDefault="005276D1" w:rsidP="003D1CFE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Ассоциация ве</w:t>
      </w:r>
      <w:r w:rsidR="00CF0E95" w:rsidRPr="00DE4FE8">
        <w:rPr>
          <w:rFonts w:ascii="Times New Roman" w:hAnsi="Times New Roman" w:cs="Times New Roman"/>
          <w:sz w:val="28"/>
          <w:szCs w:val="28"/>
        </w:rPr>
        <w:t>дет</w:t>
      </w:r>
      <w:r w:rsidRPr="00DE4FE8">
        <w:rPr>
          <w:rFonts w:ascii="Times New Roman" w:hAnsi="Times New Roman" w:cs="Times New Roman"/>
          <w:sz w:val="28"/>
          <w:szCs w:val="28"/>
        </w:rPr>
        <w:t xml:space="preserve"> реестр членов Ассоциации в составе единого реестра членов Ассоциации.</w:t>
      </w:r>
    </w:p>
    <w:p w14:paraId="38F09591" w14:textId="77777777" w:rsidR="005276D1" w:rsidRPr="00DE4FE8" w:rsidRDefault="005276D1" w:rsidP="003D1CFE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Информация реестра членов Ассоциации фиксируется посредством электронных носителей и в бумажном виде.</w:t>
      </w:r>
    </w:p>
    <w:p w14:paraId="00A6B1D9" w14:textId="44545BED" w:rsidR="005276D1" w:rsidRPr="00DE4FE8" w:rsidRDefault="00DE4FE8" w:rsidP="003D1CFE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bCs/>
          <w:sz w:val="28"/>
          <w:szCs w:val="28"/>
        </w:rPr>
        <w:t>Президент</w:t>
      </w:r>
      <w:r w:rsidR="00A33DD8" w:rsidRPr="00DE4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6D1" w:rsidRPr="00DE4FE8">
        <w:rPr>
          <w:rFonts w:ascii="Times New Roman" w:hAnsi="Times New Roman" w:cs="Times New Roman"/>
          <w:sz w:val="28"/>
          <w:szCs w:val="28"/>
        </w:rPr>
        <w:t>Ассоциации, согласно определяемому им распределению обязанностей между должностными лицами Ассоциации, осуществляет организацию работы по ведению реестра членов Ассоциации, в том числе:</w:t>
      </w:r>
    </w:p>
    <w:p w14:paraId="160180F7" w14:textId="77777777" w:rsidR="005276D1" w:rsidRPr="00DE4FE8" w:rsidRDefault="005276D1" w:rsidP="003D1CFE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организует ведение реестра членов Ассоциации и хранение реестра на электронных носителях и в бумажном виде;</w:t>
      </w:r>
    </w:p>
    <w:p w14:paraId="52BD40DF" w14:textId="77777777" w:rsidR="005276D1" w:rsidRPr="00DE4FE8" w:rsidRDefault="005276D1" w:rsidP="003D1CFE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организует ведение в сети «Интернет» официального сайта Ассоциации, размещение на нем сведений, содержащихся в реестре членов Ассоциации;</w:t>
      </w:r>
    </w:p>
    <w:p w14:paraId="416E98BF" w14:textId="77777777" w:rsidR="005276D1" w:rsidRPr="00DE4FE8" w:rsidRDefault="005276D1" w:rsidP="003D1CFE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 xml:space="preserve">организует направление уведомлений в </w:t>
      </w:r>
      <w:r w:rsidRPr="00DE4FE8">
        <w:rPr>
          <w:rFonts w:ascii="Times New Roman" w:hAnsi="Times New Roman" w:cs="Times New Roman"/>
          <w:sz w:val="28"/>
          <w:szCs w:val="28"/>
          <w:lang w:eastAsia="en-US"/>
        </w:rPr>
        <w:t xml:space="preserve">НОСТРОЙ </w:t>
      </w:r>
      <w:r w:rsidRPr="00DE4FE8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Федерации;</w:t>
      </w:r>
    </w:p>
    <w:p w14:paraId="0C5E0FF3" w14:textId="2E33FA2C" w:rsidR="005276D1" w:rsidRPr="00DE4FE8" w:rsidRDefault="005276D1" w:rsidP="00F47032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организует предоставление сведений из реестра членов Ассоциации.</w:t>
      </w:r>
    </w:p>
    <w:p w14:paraId="0F9686A4" w14:textId="42AADEA7" w:rsidR="005276D1" w:rsidRPr="00DE4FE8" w:rsidRDefault="005276D1" w:rsidP="003D1CF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E4FE8">
        <w:rPr>
          <w:rFonts w:ascii="Times New Roman" w:hAnsi="Times New Roman"/>
          <w:b/>
          <w:sz w:val="28"/>
          <w:szCs w:val="28"/>
        </w:rPr>
        <w:lastRenderedPageBreak/>
        <w:t xml:space="preserve">СОСТАВ </w:t>
      </w:r>
      <w:r w:rsidR="003D1CFE" w:rsidRPr="00DE4FE8">
        <w:rPr>
          <w:rFonts w:ascii="Times New Roman" w:hAnsi="Times New Roman"/>
          <w:b/>
          <w:sz w:val="28"/>
          <w:szCs w:val="28"/>
        </w:rPr>
        <w:t>СВЕДЕНИЙ,</w:t>
      </w:r>
      <w:r w:rsidR="003D1CFE" w:rsidRPr="00DE4FE8">
        <w:rPr>
          <w:rFonts w:ascii="Times New Roman" w:hAnsi="Times New Roman"/>
          <w:b/>
          <w:sz w:val="28"/>
          <w:szCs w:val="28"/>
        </w:rPr>
        <w:br/>
      </w:r>
      <w:r w:rsidRPr="00DE4FE8">
        <w:rPr>
          <w:rFonts w:ascii="Times New Roman" w:hAnsi="Times New Roman"/>
          <w:b/>
          <w:sz w:val="28"/>
          <w:szCs w:val="28"/>
        </w:rPr>
        <w:t>ВКЛЮЧАЕМЫХ В РЕЕСТР ЧЛЕНОВ АССОЦИАЦИИ</w:t>
      </w:r>
    </w:p>
    <w:p w14:paraId="6A153988" w14:textId="77777777" w:rsidR="003D1CFE" w:rsidRPr="00DE4FE8" w:rsidRDefault="003D1CFE" w:rsidP="003D1C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B7FF3F" w14:textId="77777777" w:rsidR="005276D1" w:rsidRPr="00DE4FE8" w:rsidRDefault="005276D1" w:rsidP="003D1CFE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bCs/>
          <w:sz w:val="28"/>
          <w:szCs w:val="28"/>
        </w:rPr>
        <w:t>Реестр членов Ассоциации содержит следующие сведения:</w:t>
      </w:r>
    </w:p>
    <w:p w14:paraId="59C7DA2B" w14:textId="77777777" w:rsidR="005276D1" w:rsidRPr="00DE4FE8" w:rsidRDefault="005276D1" w:rsidP="003D1CF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регистрационный номер члена Ассоциации, дата его регистрации в реестре;</w:t>
      </w:r>
    </w:p>
    <w:p w14:paraId="63098BFF" w14:textId="77777777" w:rsidR="005276D1" w:rsidRPr="00DE4FE8" w:rsidRDefault="005276D1" w:rsidP="003D1CF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сведения, позволяющие идентифицировать члена Ассоциации:</w:t>
      </w:r>
    </w:p>
    <w:p w14:paraId="004C9074" w14:textId="77777777" w:rsidR="005276D1" w:rsidRPr="00DE4FE8" w:rsidRDefault="005276D1" w:rsidP="003D1C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14:paraId="144E6B50" w14:textId="77777777" w:rsidR="005276D1" w:rsidRPr="00DE4FE8" w:rsidRDefault="005276D1" w:rsidP="003D1C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б) полное и (в случае, если имеется) сокращенное наименование юридического лица,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14:paraId="1F77A63F" w14:textId="77777777" w:rsidR="005276D1" w:rsidRPr="00DE4FE8" w:rsidRDefault="005276D1" w:rsidP="003D1CF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Ассоциации;</w:t>
      </w:r>
    </w:p>
    <w:p w14:paraId="4C3179FC" w14:textId="77777777" w:rsidR="005276D1" w:rsidRPr="00DE4FE8" w:rsidRDefault="005276D1" w:rsidP="003D1CF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сведения об обеспечении имущественной ответственности члена Ассоциации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Ассоциации (при наличии в Ассоциации системы страхования ответственности членов саморегулируемой организации), о размере взноса (взносов) в компенсационный фонд (компенсационные фонды) Ассоциации;</w:t>
      </w:r>
    </w:p>
    <w:p w14:paraId="2121A652" w14:textId="77777777" w:rsidR="005276D1" w:rsidRPr="00DE4FE8" w:rsidRDefault="005276D1" w:rsidP="003D1CF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сведения о результатах проведенных Ассоциацией проверках члена Ассоциации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14:paraId="22F64F3D" w14:textId="77777777" w:rsidR="005276D1" w:rsidRPr="00DE4FE8" w:rsidRDefault="005276D1" w:rsidP="003D1CF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4FE8">
        <w:rPr>
          <w:rFonts w:ascii="Times New Roman" w:hAnsi="Times New Roman"/>
          <w:bCs/>
          <w:sz w:val="28"/>
          <w:szCs w:val="28"/>
          <w:lang w:eastAsia="ru-RU"/>
        </w:rPr>
        <w:t xml:space="preserve">сведения о лицах, прекративших членство в </w:t>
      </w:r>
      <w:r w:rsidRPr="00DE4FE8">
        <w:rPr>
          <w:rFonts w:ascii="Times New Roman" w:hAnsi="Times New Roman"/>
          <w:sz w:val="28"/>
          <w:szCs w:val="28"/>
        </w:rPr>
        <w:t>Ассоциации</w:t>
      </w:r>
      <w:r w:rsidRPr="00DE4FE8">
        <w:rPr>
          <w:rFonts w:ascii="Times New Roman" w:hAnsi="Times New Roman"/>
          <w:bCs/>
          <w:sz w:val="28"/>
          <w:szCs w:val="28"/>
          <w:lang w:eastAsia="ru-RU"/>
        </w:rPr>
        <w:t xml:space="preserve">, в том </w:t>
      </w:r>
      <w:r w:rsidRPr="00DE4FE8">
        <w:rPr>
          <w:rFonts w:ascii="Times New Roman" w:eastAsia="Calibri" w:hAnsi="Times New Roman"/>
          <w:sz w:val="28"/>
          <w:szCs w:val="28"/>
          <w:lang w:eastAsia="ru-RU"/>
        </w:rPr>
        <w:t>числе информация о дате прекращения членства в Ассоциации и об основаниях такого прекращения;</w:t>
      </w:r>
    </w:p>
    <w:p w14:paraId="5E4A9A85" w14:textId="77777777" w:rsidR="00146470" w:rsidRPr="00DE4FE8" w:rsidRDefault="005276D1" w:rsidP="003D1CF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4FE8">
        <w:rPr>
          <w:rFonts w:ascii="Times New Roman" w:eastAsia="Calibri" w:hAnsi="Times New Roman"/>
          <w:sz w:val="28"/>
          <w:szCs w:val="28"/>
          <w:lang w:eastAsia="ru-RU"/>
        </w:rPr>
        <w:t xml:space="preserve">сведения о наличии у члена </w:t>
      </w:r>
      <w:r w:rsidRPr="00DE4FE8">
        <w:rPr>
          <w:rFonts w:ascii="Times New Roman" w:hAnsi="Times New Roman"/>
          <w:sz w:val="28"/>
          <w:szCs w:val="28"/>
        </w:rPr>
        <w:t>Ассоциации</w:t>
      </w:r>
      <w:r w:rsidRPr="00DE4FE8">
        <w:rPr>
          <w:rFonts w:ascii="Times New Roman" w:eastAsia="Calibri" w:hAnsi="Times New Roman"/>
          <w:sz w:val="28"/>
          <w:szCs w:val="28"/>
          <w:lang w:eastAsia="ru-RU"/>
        </w:rPr>
        <w:t xml:space="preserve">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заключаемым с использованием конкурентных способов заключения договоров</w:t>
      </w:r>
      <w:r w:rsidR="00146470" w:rsidRPr="00DE4FE8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F16C578" w14:textId="77777777" w:rsidR="005276D1" w:rsidRPr="00DE4FE8" w:rsidRDefault="00146470" w:rsidP="003D1C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4FE8">
        <w:rPr>
          <w:rFonts w:ascii="Times New Roman" w:eastAsia="Calibri" w:hAnsi="Times New Roman"/>
          <w:sz w:val="28"/>
          <w:szCs w:val="28"/>
          <w:lang w:eastAsia="ru-RU"/>
        </w:rPr>
        <w:lastRenderedPageBreak/>
        <w:t>Если иное не предусмотрено законодательством Российской Федерации, под конкурентными способами заключения договоров понимается использование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</w:t>
      </w:r>
      <w:r w:rsidR="005276D1" w:rsidRPr="00DE4FE8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14:paraId="57A26EAC" w14:textId="4749C219" w:rsidR="005276D1" w:rsidRPr="00DE4FE8" w:rsidRDefault="005276D1" w:rsidP="003D1CFE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сведения об уровне ответственности члена Ассоциации по обязательствам по договору строительного подряда, договору подряда на осуществление сноса</w:t>
      </w:r>
      <w:r w:rsidR="008500E6" w:rsidRPr="00DE4FE8">
        <w:rPr>
          <w:rFonts w:ascii="Times New Roman" w:hAnsi="Times New Roman" w:cs="Times New Roman"/>
          <w:sz w:val="28"/>
          <w:szCs w:val="28"/>
        </w:rPr>
        <w:t>,</w:t>
      </w:r>
      <w:r w:rsidRPr="00DE4FE8">
        <w:rPr>
          <w:rFonts w:ascii="Times New Roman" w:hAnsi="Times New Roman" w:cs="Times New Roman"/>
          <w:sz w:val="28"/>
          <w:szCs w:val="28"/>
        </w:rPr>
        <w:t xml:space="preserve"> в соответствии с которым указанным членом внесен взнос в компенсационный фонд возмещения вреда;</w:t>
      </w:r>
    </w:p>
    <w:p w14:paraId="0D7CB3D9" w14:textId="77777777" w:rsidR="005276D1" w:rsidRPr="00DE4FE8" w:rsidRDefault="005276D1" w:rsidP="003D1CFE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сведения об уровне ответственности члена Ассоциации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040C4CE0" w14:textId="77777777" w:rsidR="005276D1" w:rsidRPr="00DE4FE8" w:rsidRDefault="005276D1" w:rsidP="003D1CFE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иные предусмотренные Ассоциацией сведения.</w:t>
      </w:r>
    </w:p>
    <w:p w14:paraId="66EDD3F6" w14:textId="77777777" w:rsidR="005276D1" w:rsidRPr="00DE4FE8" w:rsidRDefault="005276D1" w:rsidP="003D1CFE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4FE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Ассоциация в отношении каждого лица, принятого в члены Ассоциации, ведет дело члена Ассоциации. В состав такого дела входят:</w:t>
      </w:r>
    </w:p>
    <w:p w14:paraId="4CE9731C" w14:textId="77777777" w:rsidR="005276D1" w:rsidRPr="00DE4FE8" w:rsidRDefault="005276D1" w:rsidP="003D1CF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</w:pPr>
      <w:r w:rsidRPr="00DE4FE8"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  <w:t>документы, представленные для приема в члены Ассоциации, в том числе о специалистах индивидуального предпринимателя или юридического лица;</w:t>
      </w:r>
    </w:p>
    <w:p w14:paraId="32F1E4D8" w14:textId="77777777" w:rsidR="005276D1" w:rsidRPr="00DE4FE8" w:rsidRDefault="005276D1" w:rsidP="003D1CF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</w:pPr>
      <w:r w:rsidRPr="00DE4FE8"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  <w:t>документы об уплате взноса (взносов) в компенсационный фонд (компенсационные фонды) Ассоциации;</w:t>
      </w:r>
    </w:p>
    <w:p w14:paraId="04E50CFC" w14:textId="77777777" w:rsidR="005276D1" w:rsidRPr="00DE4FE8" w:rsidRDefault="005276D1" w:rsidP="003D1CF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</w:pPr>
      <w:r w:rsidRPr="00DE4FE8"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  <w:t>документы, представленные для внесения изменений в реестр членов Ассоциации, добровольного выхода члена Ассоциации из Ассоциации;</w:t>
      </w:r>
    </w:p>
    <w:p w14:paraId="622FE335" w14:textId="77777777" w:rsidR="005276D1" w:rsidRPr="00DE4FE8" w:rsidRDefault="005276D1" w:rsidP="003D1CF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</w:pPr>
      <w:r w:rsidRPr="00DE4FE8"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  <w:t>документы о результатах осуществления Ассоциацией контроля за деятельностью члена Ассоциации;</w:t>
      </w:r>
    </w:p>
    <w:p w14:paraId="622C42EA" w14:textId="77777777" w:rsidR="005276D1" w:rsidRPr="00DE4FE8" w:rsidRDefault="005276D1" w:rsidP="003D1CF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</w:pPr>
      <w:r w:rsidRPr="00DE4FE8">
        <w:rPr>
          <w:rStyle w:val="a7"/>
          <w:rFonts w:ascii="Times New Roman" w:eastAsia="Calibri" w:hAnsi="Times New Roman"/>
          <w:b w:val="0"/>
          <w:i w:val="0"/>
          <w:sz w:val="28"/>
          <w:szCs w:val="28"/>
        </w:rPr>
        <w:t>документы о мерах дисциплинарного воздействия, принятых Ассоциацией в отношении члена Ассоциации;</w:t>
      </w:r>
    </w:p>
    <w:p w14:paraId="571002F8" w14:textId="77777777" w:rsidR="005276D1" w:rsidRPr="00DE4FE8" w:rsidRDefault="005276D1" w:rsidP="003D1CFE">
      <w:pPr>
        <w:numPr>
          <w:ilvl w:val="0"/>
          <w:numId w:val="3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DE4FE8">
        <w:rPr>
          <w:rFonts w:ascii="Times New Roman" w:eastAsia="Calibri" w:hAnsi="Times New Roman"/>
          <w:sz w:val="28"/>
          <w:szCs w:val="28"/>
        </w:rPr>
        <w:t>отчеты, направляемые членами Ассоциации на основании внутреннего документа Ассоциации о проведении саморегулируемой организацией анализа деятельности своих членов на основании информации, представляемой ими в форме отчетов.</w:t>
      </w:r>
    </w:p>
    <w:p w14:paraId="1C4EB684" w14:textId="77777777" w:rsidR="005276D1" w:rsidRPr="00DE4FE8" w:rsidRDefault="005276D1" w:rsidP="003D1CFE">
      <w:pPr>
        <w:numPr>
          <w:ilvl w:val="1"/>
          <w:numId w:val="1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DE4FE8">
        <w:rPr>
          <w:rFonts w:ascii="Times New Roman" w:eastAsia="Calibri" w:hAnsi="Times New Roman"/>
          <w:sz w:val="28"/>
          <w:szCs w:val="28"/>
        </w:rPr>
        <w:t xml:space="preserve">Ассоциация обязана хранить дела членов Ассоциации, а также дела лиц, членство которых в Ассоциации прекращено. Указанные дела подлежат постоянному хранению на бумажном носителе и (или) в форме электронного документа (пакета электронных документов), подписанного Ассоциацией с использованием усиленной квалифицированной электронной подписи, в Ассоциации. В случае исключения сведений об Ассоциации из государственного </w:t>
      </w:r>
      <w:r w:rsidRPr="00DE4FE8">
        <w:rPr>
          <w:rFonts w:ascii="Times New Roman" w:eastAsia="Calibri" w:hAnsi="Times New Roman"/>
          <w:sz w:val="28"/>
          <w:szCs w:val="28"/>
        </w:rPr>
        <w:lastRenderedPageBreak/>
        <w:t>реестра саморегулируемых организаций дела членов Ассоциации, а также дела лиц, членство которых в Ассоциации прекращено, подлежат передаче в НОСТРОЙ.</w:t>
      </w:r>
    </w:p>
    <w:p w14:paraId="12BCB84D" w14:textId="77777777" w:rsidR="005276D1" w:rsidRPr="00DE4FE8" w:rsidRDefault="005276D1" w:rsidP="003D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F72D59" w14:textId="30BD3545" w:rsidR="005276D1" w:rsidRPr="00DE4FE8" w:rsidRDefault="005276D1" w:rsidP="003D1CFE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FE8">
        <w:rPr>
          <w:rFonts w:ascii="Times New Roman" w:hAnsi="Times New Roman" w:cs="Times New Roman"/>
          <w:b/>
          <w:sz w:val="28"/>
          <w:szCs w:val="28"/>
        </w:rPr>
        <w:t>ПОРЯДОК И СРОКИ В</w:t>
      </w:r>
      <w:r w:rsidRPr="00DE4FE8">
        <w:rPr>
          <w:rFonts w:ascii="Times New Roman" w:hAnsi="Times New Roman" w:cs="Times New Roman"/>
          <w:b/>
          <w:bCs/>
          <w:sz w:val="28"/>
          <w:szCs w:val="28"/>
        </w:rPr>
        <w:t>НЕСЕНИЯ СВЕДЕНИЙ В РЕЕСТР ЧЛЕНОВ АССОЦИАЦИИ, УВЕДОМЛЕНИЯ НОСТРОЙ О ПРИНЯТЫХ РЕШЕНИЯХ, РАЗМЕЩЕНИЯ СВЕДЕНИЙ РЕЕСТРА НА САЙТЕ АССОЦИАЦИИ</w:t>
      </w:r>
    </w:p>
    <w:p w14:paraId="65B153DB" w14:textId="77777777" w:rsidR="003D1CFE" w:rsidRPr="00DE4FE8" w:rsidRDefault="003D1CFE" w:rsidP="003D1CFE">
      <w:pPr>
        <w:pStyle w:val="ConsPlusNormal"/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193A531" w14:textId="77777777" w:rsidR="005276D1" w:rsidRPr="00DE4FE8" w:rsidRDefault="005276D1" w:rsidP="003D1C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 xml:space="preserve">В день вступления в силу решения Ассоциации о приеме индивидуального предпринимателя или юридического лица в члены Ассоциации Ассоциация размещает такое решение на своем сайте в сети «Интернет», вносит в реестр членов Ассоциации сведения о приеме индивидуального предпринимателя или юридического лица в члены Ассоциации, направляет в НОСТРОЙ уведомление о принятом решении. </w:t>
      </w:r>
    </w:p>
    <w:p w14:paraId="78353E5C" w14:textId="77777777" w:rsidR="005276D1" w:rsidRPr="00DE4FE8" w:rsidRDefault="005276D1" w:rsidP="003D1C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В случае принятия иного решения в отношении члена Ассоциации Ассоциация в день принятия такого решения размещает такое решение на своем сайте в сети «Интернет», вносит в реестр членов Ассоциации соответствующие сведения в отношении такого члена Ассоциации или вносит изменения в сведения, содержащиеся в указанном реестре, и направляет в НОСТРОЙ уведомление о принятом решении.</w:t>
      </w:r>
    </w:p>
    <w:p w14:paraId="2DA64F67" w14:textId="77777777" w:rsidR="005276D1" w:rsidRPr="00DE4FE8" w:rsidRDefault="005276D1" w:rsidP="003D1C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Ассоциация в день поступления в нее заявления члена Ассоциации о добровольном прекращении его членства в Ассоциации вносит в реестр членов Ассоциации сведения о прекращении членства индивидуального предпринимателя или юридического лица в Ассоциации и в течение 3 (трех)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НОСТРОЙ уведомление об этом.</w:t>
      </w:r>
    </w:p>
    <w:p w14:paraId="6040DF2F" w14:textId="77777777" w:rsidR="005276D1" w:rsidRPr="00DE4FE8" w:rsidRDefault="005276D1" w:rsidP="003D1C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Уведомления о приеме индивидуального предпринимателя или юридического лица в члены Ассоциации, о внесении изменений в реестр членов Ассоциации, о прекращении членства индивидуального предпринимателя или юридического лица в Ассоциации могут быть направлены в НОСТРОЙ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подписи.</w:t>
      </w:r>
    </w:p>
    <w:p w14:paraId="33BEF3D4" w14:textId="77777777" w:rsidR="005276D1" w:rsidRPr="00DE4FE8" w:rsidRDefault="005276D1" w:rsidP="003D1CFE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и деятельности своих членов реестр членов Ассоциации подлежит размещению на официальном сайте Ассоциации в сети «Интернет» в соответствии с требованиями законодательства Российской Федерации.</w:t>
      </w:r>
    </w:p>
    <w:p w14:paraId="3F9CD91E" w14:textId="13F8C1BE" w:rsidR="005276D1" w:rsidRPr="00DE4FE8" w:rsidRDefault="005276D1" w:rsidP="003D1CFE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>Раскрытию на официальном сайте Ассоциации в сети «Интернет» подлежат с</w:t>
      </w:r>
      <w:r w:rsidR="008500E6" w:rsidRPr="00DE4FE8">
        <w:rPr>
          <w:rFonts w:ascii="Times New Roman" w:hAnsi="Times New Roman" w:cs="Times New Roman"/>
          <w:sz w:val="28"/>
          <w:szCs w:val="28"/>
        </w:rPr>
        <w:t>ведения, указанные в пункте 2.1</w:t>
      </w:r>
      <w:r w:rsidRPr="00DE4FE8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законодательством Российской Федерации.</w:t>
      </w:r>
    </w:p>
    <w:p w14:paraId="7F422A36" w14:textId="77777777" w:rsidR="005276D1" w:rsidRPr="00DE4FE8" w:rsidRDefault="005276D1" w:rsidP="003D1CFE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E8">
        <w:rPr>
          <w:rFonts w:ascii="Times New Roman" w:hAnsi="Times New Roman" w:cs="Times New Roman"/>
          <w:sz w:val="28"/>
          <w:szCs w:val="28"/>
        </w:rPr>
        <w:t xml:space="preserve">Член Ассоциации обязан уведомлять Ассоциацию в письменной форме или путем направления электронного документа о наступлении любых событий, </w:t>
      </w:r>
      <w:r w:rsidRPr="00DE4FE8">
        <w:rPr>
          <w:rFonts w:ascii="Times New Roman" w:hAnsi="Times New Roman" w:cs="Times New Roman"/>
          <w:sz w:val="28"/>
          <w:szCs w:val="28"/>
        </w:rPr>
        <w:lastRenderedPageBreak/>
        <w:t>влекущих за собой изменение информации, содержащейся в реестре членов Ассоциации, в течение 3 (трех) рабочих дней со дня, следующего за днем наступления таких событий.</w:t>
      </w:r>
    </w:p>
    <w:p w14:paraId="133320A8" w14:textId="77777777" w:rsidR="005276D1" w:rsidRPr="00DE4FE8" w:rsidRDefault="005276D1" w:rsidP="000449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B787FAF" w14:textId="0245DF6C" w:rsidR="005276D1" w:rsidRPr="00DE4FE8" w:rsidRDefault="005276D1" w:rsidP="003D1CFE">
      <w:pPr>
        <w:pStyle w:val="ConsPlusNormal"/>
        <w:widowControl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FE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D98D5C0" w14:textId="77777777" w:rsidR="003D1CFE" w:rsidRPr="00DE4FE8" w:rsidRDefault="003D1CFE" w:rsidP="003D1CFE">
      <w:pPr>
        <w:pStyle w:val="ConsPlusNormal"/>
        <w:widowControl/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8C72E52" w14:textId="3B9BE6DA" w:rsidR="00FE65A8" w:rsidRPr="00DE4FE8" w:rsidRDefault="00083757" w:rsidP="003D1C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Настоящее Положение</w:t>
      </w:r>
      <w:r w:rsidR="00F47032" w:rsidRPr="00DE4FE8">
        <w:rPr>
          <w:rFonts w:ascii="Times New Roman" w:hAnsi="Times New Roman"/>
          <w:sz w:val="28"/>
          <w:szCs w:val="28"/>
        </w:rPr>
        <w:t xml:space="preserve"> </w:t>
      </w:r>
      <w:r w:rsidRPr="00DE4FE8">
        <w:rPr>
          <w:rFonts w:ascii="Times New Roman" w:hAnsi="Times New Roman"/>
          <w:sz w:val="28"/>
          <w:szCs w:val="28"/>
        </w:rPr>
        <w:t>вступа</w:t>
      </w:r>
      <w:r w:rsidR="00E60E6E" w:rsidRPr="00DE4FE8">
        <w:rPr>
          <w:rFonts w:ascii="Times New Roman" w:hAnsi="Times New Roman"/>
          <w:sz w:val="28"/>
          <w:szCs w:val="28"/>
        </w:rPr>
        <w:t>е</w:t>
      </w:r>
      <w:r w:rsidRPr="00DE4FE8">
        <w:rPr>
          <w:rFonts w:ascii="Times New Roman" w:hAnsi="Times New Roman"/>
          <w:sz w:val="28"/>
          <w:szCs w:val="28"/>
        </w:rPr>
        <w:t xml:space="preserve">т в силу не ранее </w:t>
      </w:r>
      <w:r w:rsidR="00E60E6E" w:rsidRPr="00DE4FE8">
        <w:rPr>
          <w:rFonts w:ascii="Times New Roman" w:hAnsi="Times New Roman"/>
          <w:sz w:val="28"/>
          <w:szCs w:val="28"/>
        </w:rPr>
        <w:t xml:space="preserve">даты </w:t>
      </w:r>
      <w:r w:rsidRPr="00DE4FE8">
        <w:rPr>
          <w:rFonts w:ascii="Times New Roman" w:hAnsi="Times New Roman"/>
          <w:sz w:val="28"/>
          <w:szCs w:val="28"/>
        </w:rPr>
        <w:t>получения Ассоциацией статуса саморегулируемой организации и внесения сведения о н</w:t>
      </w:r>
      <w:r w:rsidR="00E60E6E" w:rsidRPr="00DE4FE8">
        <w:rPr>
          <w:rFonts w:ascii="Times New Roman" w:hAnsi="Times New Roman"/>
          <w:sz w:val="28"/>
          <w:szCs w:val="28"/>
        </w:rPr>
        <w:t>ем</w:t>
      </w:r>
      <w:r w:rsidRPr="00DE4FE8">
        <w:rPr>
          <w:rFonts w:ascii="Times New Roman" w:hAnsi="Times New Roman"/>
          <w:sz w:val="28"/>
          <w:szCs w:val="28"/>
        </w:rPr>
        <w:t xml:space="preserve"> в государственный реест</w:t>
      </w:r>
      <w:r w:rsidR="00DE4FE8" w:rsidRPr="00DE4FE8">
        <w:rPr>
          <w:rFonts w:ascii="Times New Roman" w:hAnsi="Times New Roman"/>
          <w:sz w:val="28"/>
          <w:szCs w:val="28"/>
        </w:rPr>
        <w:t>р саморегулируемых организаций.</w:t>
      </w:r>
    </w:p>
    <w:p w14:paraId="66F402D9" w14:textId="354D7565" w:rsidR="00DE4FE8" w:rsidRPr="00DE4FE8" w:rsidRDefault="00DE4FE8" w:rsidP="003D1C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Настоящее Положение подлежит размещению на официальном сайте Организации в сети «Интернет».</w:t>
      </w:r>
    </w:p>
    <w:p w14:paraId="1C48E026" w14:textId="77777777" w:rsidR="00450042" w:rsidRPr="00DE4FE8" w:rsidRDefault="00FE65A8" w:rsidP="003D1CF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4FE8">
        <w:rPr>
          <w:rFonts w:ascii="Times New Roman" w:hAnsi="Times New Roman"/>
          <w:sz w:val="28"/>
          <w:szCs w:val="28"/>
        </w:rPr>
        <w:t>В случае, если законами и иными нормативными правовыми актами Российской Федерации, а также Уставом Ассоциации установлены иные правила, чем предусмотрены настоящим Положением, то в этой части применяются правила, установленные законами и иными нормативными правовыми актами Российской Федерации, а также Уставом Ассоциации.</w:t>
      </w:r>
      <w:bookmarkEnd w:id="0"/>
    </w:p>
    <w:sectPr w:rsidR="00450042" w:rsidRPr="00DE4FE8" w:rsidSect="00F47032">
      <w:footerReference w:type="default" r:id="rId8"/>
      <w:pgSz w:w="11906" w:h="16838"/>
      <w:pgMar w:top="1135" w:right="680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A4D75" w14:textId="77777777" w:rsidR="00DA4154" w:rsidRDefault="00DA4154">
      <w:pPr>
        <w:spacing w:after="0" w:line="240" w:lineRule="auto"/>
      </w:pPr>
      <w:r>
        <w:separator/>
      </w:r>
    </w:p>
  </w:endnote>
  <w:endnote w:type="continuationSeparator" w:id="0">
    <w:p w14:paraId="572AE724" w14:textId="77777777" w:rsidR="00DA4154" w:rsidRDefault="00DA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ADA6" w14:textId="217C0F47" w:rsidR="00044917" w:rsidRPr="00E14A2D" w:rsidRDefault="00510D3D" w:rsidP="003D1CFE">
    <w:pPr>
      <w:pStyle w:val="a4"/>
      <w:jc w:val="center"/>
      <w:rPr>
        <w:rFonts w:ascii="Times New Roman" w:hAnsi="Times New Roman"/>
      </w:rPr>
    </w:pPr>
    <w:r w:rsidRPr="00E14A2D">
      <w:rPr>
        <w:rFonts w:ascii="Times New Roman" w:hAnsi="Times New Roman"/>
      </w:rPr>
      <w:fldChar w:fldCharType="begin"/>
    </w:r>
    <w:r w:rsidR="005276D1" w:rsidRPr="00E14A2D">
      <w:rPr>
        <w:rFonts w:ascii="Times New Roman" w:hAnsi="Times New Roman"/>
      </w:rPr>
      <w:instrText xml:space="preserve"> PAGE   \* MERGEFORMAT </w:instrText>
    </w:r>
    <w:r w:rsidRPr="00E14A2D">
      <w:rPr>
        <w:rFonts w:ascii="Times New Roman" w:hAnsi="Times New Roman"/>
      </w:rPr>
      <w:fldChar w:fldCharType="separate"/>
    </w:r>
    <w:r w:rsidR="0058079F">
      <w:rPr>
        <w:rFonts w:ascii="Times New Roman" w:hAnsi="Times New Roman"/>
        <w:noProof/>
      </w:rPr>
      <w:t>6</w:t>
    </w:r>
    <w:r w:rsidRPr="00E14A2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CB760" w14:textId="77777777" w:rsidR="00DA4154" w:rsidRDefault="00DA4154">
      <w:pPr>
        <w:spacing w:after="0" w:line="240" w:lineRule="auto"/>
      </w:pPr>
      <w:r>
        <w:separator/>
      </w:r>
    </w:p>
  </w:footnote>
  <w:footnote w:type="continuationSeparator" w:id="0">
    <w:p w14:paraId="072FE2A7" w14:textId="77777777" w:rsidR="00DA4154" w:rsidRDefault="00DA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63B"/>
    <w:multiLevelType w:val="hybridMultilevel"/>
    <w:tmpl w:val="0AD614AA"/>
    <w:lvl w:ilvl="0" w:tplc="B5D2DA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943FD2"/>
    <w:multiLevelType w:val="multilevel"/>
    <w:tmpl w:val="65480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0DE1816"/>
    <w:multiLevelType w:val="multilevel"/>
    <w:tmpl w:val="C40A305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72E345B3"/>
    <w:multiLevelType w:val="hybridMultilevel"/>
    <w:tmpl w:val="12F6A51A"/>
    <w:lvl w:ilvl="0" w:tplc="6C84721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2"/>
    <w:rsid w:val="00044917"/>
    <w:rsid w:val="00083757"/>
    <w:rsid w:val="000E634F"/>
    <w:rsid w:val="0010730A"/>
    <w:rsid w:val="00146470"/>
    <w:rsid w:val="0017307F"/>
    <w:rsid w:val="001E08F9"/>
    <w:rsid w:val="001F6A93"/>
    <w:rsid w:val="00275D20"/>
    <w:rsid w:val="003902FC"/>
    <w:rsid w:val="00397E34"/>
    <w:rsid w:val="003C5618"/>
    <w:rsid w:val="003D1CFE"/>
    <w:rsid w:val="00445749"/>
    <w:rsid w:val="00450042"/>
    <w:rsid w:val="00455C9D"/>
    <w:rsid w:val="00510D3D"/>
    <w:rsid w:val="005276D1"/>
    <w:rsid w:val="0058079F"/>
    <w:rsid w:val="005A0005"/>
    <w:rsid w:val="005D281A"/>
    <w:rsid w:val="005E7A64"/>
    <w:rsid w:val="006B0721"/>
    <w:rsid w:val="007024F8"/>
    <w:rsid w:val="0079746D"/>
    <w:rsid w:val="007B0B25"/>
    <w:rsid w:val="008500E6"/>
    <w:rsid w:val="008C6151"/>
    <w:rsid w:val="009C6FC2"/>
    <w:rsid w:val="00A33DD8"/>
    <w:rsid w:val="00A431DA"/>
    <w:rsid w:val="00A52943"/>
    <w:rsid w:val="00A73773"/>
    <w:rsid w:val="00AC2B21"/>
    <w:rsid w:val="00AE061C"/>
    <w:rsid w:val="00B05571"/>
    <w:rsid w:val="00B2467E"/>
    <w:rsid w:val="00B55D8B"/>
    <w:rsid w:val="00B716E9"/>
    <w:rsid w:val="00B81A5E"/>
    <w:rsid w:val="00C2643B"/>
    <w:rsid w:val="00C366A6"/>
    <w:rsid w:val="00C551CC"/>
    <w:rsid w:val="00C61095"/>
    <w:rsid w:val="00C961D5"/>
    <w:rsid w:val="00CF0E95"/>
    <w:rsid w:val="00D13DE0"/>
    <w:rsid w:val="00DA4154"/>
    <w:rsid w:val="00DB408D"/>
    <w:rsid w:val="00DE4FE8"/>
    <w:rsid w:val="00E60E6E"/>
    <w:rsid w:val="00EE3FC7"/>
    <w:rsid w:val="00F46952"/>
    <w:rsid w:val="00F47032"/>
    <w:rsid w:val="00F72A8E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6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5276D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Strong"/>
    <w:qFormat/>
    <w:rsid w:val="005276D1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5276D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276D1"/>
    <w:rPr>
      <w:rFonts w:ascii="Calibri" w:eastAsia="Times New Roman" w:hAnsi="Calibri" w:cs="Times New Roman"/>
      <w:sz w:val="20"/>
      <w:szCs w:val="20"/>
    </w:rPr>
  </w:style>
  <w:style w:type="paragraph" w:styleId="a6">
    <w:name w:val="No Spacing"/>
    <w:uiPriority w:val="1"/>
    <w:qFormat/>
    <w:rsid w:val="005276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link w:val="40"/>
    <w:qFormat/>
    <w:rsid w:val="005276D1"/>
    <w:pPr>
      <w:autoSpaceDE w:val="0"/>
      <w:autoSpaceDN w:val="0"/>
      <w:spacing w:after="0"/>
      <w:ind w:firstLine="708"/>
      <w:contextualSpacing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Стиль4 Знак"/>
    <w:link w:val="4"/>
    <w:rsid w:val="005276D1"/>
    <w:rPr>
      <w:rFonts w:ascii="Times New Roman" w:eastAsia="Calibri" w:hAnsi="Times New Roman" w:cs="Times New Roman"/>
      <w:sz w:val="24"/>
      <w:szCs w:val="24"/>
    </w:rPr>
  </w:style>
  <w:style w:type="character" w:styleId="a7">
    <w:name w:val="Book Title"/>
    <w:uiPriority w:val="33"/>
    <w:qFormat/>
    <w:rsid w:val="005276D1"/>
    <w:rPr>
      <w:b/>
      <w:bCs/>
      <w:i/>
      <w:iCs/>
      <w:spacing w:val="5"/>
    </w:rPr>
  </w:style>
  <w:style w:type="paragraph" w:styleId="a8">
    <w:name w:val="annotation text"/>
    <w:basedOn w:val="a"/>
    <w:link w:val="a9"/>
    <w:uiPriority w:val="99"/>
    <w:semiHidden/>
    <w:unhideWhenUsed/>
    <w:rsid w:val="00083757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3757"/>
    <w:rPr>
      <w:rFonts w:ascii="Times New Roman" w:eastAsia="Calibri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83757"/>
    <w:rPr>
      <w:sz w:val="16"/>
      <w:szCs w:val="16"/>
    </w:rPr>
  </w:style>
  <w:style w:type="character" w:styleId="ab">
    <w:name w:val="Subtle Emphasis"/>
    <w:uiPriority w:val="19"/>
    <w:qFormat/>
    <w:rsid w:val="00083757"/>
    <w:rPr>
      <w:i/>
      <w:iCs/>
      <w:color w:val="404040"/>
    </w:rPr>
  </w:style>
  <w:style w:type="paragraph" w:styleId="ac">
    <w:name w:val="List Paragraph"/>
    <w:basedOn w:val="a"/>
    <w:uiPriority w:val="34"/>
    <w:qFormat/>
    <w:rsid w:val="0008375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3757"/>
    <w:rPr>
      <w:rFonts w:ascii="Segoe UI" w:eastAsia="Times New Roman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D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1CF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6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5276D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Strong"/>
    <w:qFormat/>
    <w:rsid w:val="005276D1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5276D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276D1"/>
    <w:rPr>
      <w:rFonts w:ascii="Calibri" w:eastAsia="Times New Roman" w:hAnsi="Calibri" w:cs="Times New Roman"/>
      <w:sz w:val="20"/>
      <w:szCs w:val="20"/>
    </w:rPr>
  </w:style>
  <w:style w:type="paragraph" w:styleId="a6">
    <w:name w:val="No Spacing"/>
    <w:uiPriority w:val="1"/>
    <w:qFormat/>
    <w:rsid w:val="005276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link w:val="40"/>
    <w:qFormat/>
    <w:rsid w:val="005276D1"/>
    <w:pPr>
      <w:autoSpaceDE w:val="0"/>
      <w:autoSpaceDN w:val="0"/>
      <w:spacing w:after="0"/>
      <w:ind w:firstLine="708"/>
      <w:contextualSpacing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Стиль4 Знак"/>
    <w:link w:val="4"/>
    <w:rsid w:val="005276D1"/>
    <w:rPr>
      <w:rFonts w:ascii="Times New Roman" w:eastAsia="Calibri" w:hAnsi="Times New Roman" w:cs="Times New Roman"/>
      <w:sz w:val="24"/>
      <w:szCs w:val="24"/>
    </w:rPr>
  </w:style>
  <w:style w:type="character" w:styleId="a7">
    <w:name w:val="Book Title"/>
    <w:uiPriority w:val="33"/>
    <w:qFormat/>
    <w:rsid w:val="005276D1"/>
    <w:rPr>
      <w:b/>
      <w:bCs/>
      <w:i/>
      <w:iCs/>
      <w:spacing w:val="5"/>
    </w:rPr>
  </w:style>
  <w:style w:type="paragraph" w:styleId="a8">
    <w:name w:val="annotation text"/>
    <w:basedOn w:val="a"/>
    <w:link w:val="a9"/>
    <w:uiPriority w:val="99"/>
    <w:semiHidden/>
    <w:unhideWhenUsed/>
    <w:rsid w:val="00083757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3757"/>
    <w:rPr>
      <w:rFonts w:ascii="Times New Roman" w:eastAsia="Calibri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83757"/>
    <w:rPr>
      <w:sz w:val="16"/>
      <w:szCs w:val="16"/>
    </w:rPr>
  </w:style>
  <w:style w:type="character" w:styleId="ab">
    <w:name w:val="Subtle Emphasis"/>
    <w:uiPriority w:val="19"/>
    <w:qFormat/>
    <w:rsid w:val="00083757"/>
    <w:rPr>
      <w:i/>
      <w:iCs/>
      <w:color w:val="404040"/>
    </w:rPr>
  </w:style>
  <w:style w:type="paragraph" w:styleId="ac">
    <w:name w:val="List Paragraph"/>
    <w:basedOn w:val="a"/>
    <w:uiPriority w:val="34"/>
    <w:qFormat/>
    <w:rsid w:val="0008375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3757"/>
    <w:rPr>
      <w:rFonts w:ascii="Segoe UI" w:eastAsia="Times New Roman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D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1C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Яковлева</dc:creator>
  <cp:lastModifiedBy>Фанеев</cp:lastModifiedBy>
  <cp:revision>2</cp:revision>
  <dcterms:created xsi:type="dcterms:W3CDTF">2025-04-10T10:17:00Z</dcterms:created>
  <dcterms:modified xsi:type="dcterms:W3CDTF">2025-04-10T10:17:00Z</dcterms:modified>
</cp:coreProperties>
</file>